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7B" w:rsidRDefault="005A7A7B" w:rsidP="00C541FB">
      <w:pPr>
        <w:ind w:right="-18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4153"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5A7A7B" w:rsidRPr="005A7A7B" w:rsidRDefault="005A7A7B" w:rsidP="00C541FB">
      <w:pPr>
        <w:ind w:right="-188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 H.E. Mr.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Wannamethee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Ambassador and Permanent Representative</w:t>
      </w:r>
    </w:p>
    <w:p w:rsidR="005A7A7B" w:rsidRPr="00944153" w:rsidRDefault="005A7A7B" w:rsidP="00C541FB">
      <w:pPr>
        <w:ind w:right="-1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Bahrain</w:t>
      </w:r>
    </w:p>
    <w:p w:rsidR="005A7A7B" w:rsidRPr="000E6DE6" w:rsidRDefault="005A7A7B" w:rsidP="00C541FB">
      <w:pPr>
        <w:ind w:right="-18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E6DE6">
        <w:rPr>
          <w:rFonts w:ascii="Times New Roman" w:hAnsi="Times New Roman" w:cs="Times New Roman"/>
          <w:b/>
          <w:bCs/>
          <w:spacing w:val="-2"/>
          <w:sz w:val="28"/>
          <w:szCs w:val="28"/>
        </w:rPr>
        <w:t>during the 27</w:t>
      </w:r>
      <w:r w:rsidRPr="000E6DE6">
        <w:rPr>
          <w:rFonts w:ascii="Times New Roman" w:hAnsi="Times New Roman" w:cs="Times New Roman"/>
          <w:b/>
          <w:bCs/>
          <w:spacing w:val="-2"/>
          <w:sz w:val="28"/>
          <w:szCs w:val="28"/>
          <w:vertAlign w:val="superscript"/>
        </w:rPr>
        <w:t>th</w:t>
      </w:r>
      <w:r w:rsidRPr="000E6DE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Session of the Working Group on the </w:t>
      </w:r>
      <w:r w:rsidR="00C541FB">
        <w:rPr>
          <w:rFonts w:ascii="Times New Roman" w:hAnsi="Times New Roman" w:cs="Times New Roman"/>
          <w:b/>
          <w:bCs/>
          <w:spacing w:val="-2"/>
          <w:sz w:val="28"/>
          <w:szCs w:val="28"/>
        </w:rPr>
        <w:t>UPR</w:t>
      </w:r>
      <w:bookmarkStart w:id="0" w:name="_GoBack"/>
      <w:bookmarkEnd w:id="0"/>
    </w:p>
    <w:p w:rsidR="005A7A7B" w:rsidRPr="00944153" w:rsidRDefault="005A7A7B" w:rsidP="00C541FB">
      <w:pPr>
        <w:ind w:right="-1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153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Pr="00944153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Monday, 1 May</w:t>
      </w:r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 from 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944153">
        <w:rPr>
          <w:rFonts w:ascii="Times New Roman" w:hAnsi="Times New Roman" w:cs="Times New Roman"/>
          <w:b/>
          <w:bCs/>
          <w:sz w:val="28"/>
          <w:szCs w:val="28"/>
          <w:cs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44153">
        <w:rPr>
          <w:rFonts w:ascii="Times New Roman" w:hAnsi="Times New Roman" w:cs="Times New Roman"/>
          <w:b/>
          <w:bCs/>
          <w:sz w:val="28"/>
          <w:szCs w:val="28"/>
        </w:rPr>
        <w:t>0 to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4153">
        <w:rPr>
          <w:rFonts w:ascii="Times New Roman" w:hAnsi="Times New Roman" w:cs="Times New Roman"/>
          <w:b/>
          <w:bCs/>
          <w:sz w:val="28"/>
          <w:szCs w:val="28"/>
          <w:cs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proofErr w:type="spellStart"/>
      <w:r w:rsidRPr="00944153">
        <w:rPr>
          <w:rFonts w:ascii="Times New Roman" w:hAnsi="Times New Roman" w:cs="Times New Roman"/>
          <w:b/>
          <w:bCs/>
          <w:sz w:val="28"/>
          <w:szCs w:val="28"/>
        </w:rPr>
        <w:t>hrs</w:t>
      </w:r>
      <w:proofErr w:type="spellEnd"/>
      <w:r w:rsidRPr="00944153">
        <w:rPr>
          <w:rFonts w:ascii="Times New Roman" w:hAnsi="Times New Roman" w:cs="Times New Roman"/>
          <w:b/>
          <w:bCs/>
          <w:sz w:val="28"/>
          <w:szCs w:val="28"/>
          <w:cs/>
        </w:rPr>
        <w:t>.</w:t>
      </w:r>
    </w:p>
    <w:p w:rsidR="005A7A7B" w:rsidRPr="00944153" w:rsidRDefault="005A7A7B" w:rsidP="00C541FB">
      <w:pPr>
        <w:ind w:right="-1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in Room XX of the </w:t>
      </w:r>
      <w:proofErr w:type="spellStart"/>
      <w:r w:rsidRPr="00944153">
        <w:rPr>
          <w:rFonts w:ascii="Times New Roman" w:hAnsi="Times New Roman" w:cs="Times New Roman"/>
          <w:b/>
          <w:bCs/>
          <w:sz w:val="28"/>
          <w:szCs w:val="28"/>
        </w:rPr>
        <w:t>Palais</w:t>
      </w:r>
      <w:proofErr w:type="spellEnd"/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 des Nations in Geneva</w:t>
      </w:r>
    </w:p>
    <w:p w:rsidR="005A7A7B" w:rsidRPr="00944153" w:rsidRDefault="005A7A7B" w:rsidP="00C541FB">
      <w:pPr>
        <w:pBdr>
          <w:bottom w:val="single" w:sz="6" w:space="1" w:color="auto"/>
        </w:pBdr>
        <w:ind w:right="-1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096">
        <w:rPr>
          <w:rFonts w:ascii="Times New Roman" w:hAnsi="Times New Roman" w:cs="Times New Roman"/>
          <w:b/>
          <w:bCs/>
          <w:sz w:val="28"/>
          <w:szCs w:val="28"/>
          <w:cs/>
        </w:rPr>
        <w:t>(</w:t>
      </w:r>
      <w:r w:rsidRPr="00A60096">
        <w:rPr>
          <w:rFonts w:ascii="Times New Roman" w:hAnsi="Times New Roman" w:cs="Times New Roman"/>
          <w:b/>
          <w:bCs/>
          <w:sz w:val="28"/>
          <w:szCs w:val="28"/>
        </w:rPr>
        <w:t>Speaker Number</w:t>
      </w:r>
      <w:r w:rsidRPr="00A60096">
        <w:rPr>
          <w:rFonts w:ascii="Times New Roman" w:hAnsi="Times New Roman" w:cs="Times New Roman"/>
          <w:b/>
          <w:bCs/>
          <w:sz w:val="28"/>
          <w:szCs w:val="28"/>
          <w:cs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 w:rsidRPr="00A60096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 </w:t>
      </w:r>
      <w:r w:rsidRPr="00A60096">
        <w:rPr>
          <w:rFonts w:ascii="Times New Roman" w:hAnsi="Times New Roman" w:cs="Times New Roman"/>
          <w:b/>
          <w:bCs/>
          <w:sz w:val="28"/>
          <w:szCs w:val="28"/>
        </w:rPr>
        <w:t>Time</w:t>
      </w:r>
      <w:r w:rsidRPr="00A60096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60096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A60096">
        <w:rPr>
          <w:rFonts w:ascii="Times New Roman" w:hAnsi="Times New Roman" w:cs="Times New Roman"/>
          <w:b/>
          <w:bCs/>
          <w:sz w:val="28"/>
          <w:szCs w:val="28"/>
        </w:rPr>
        <w:t>minute</w:t>
      </w:r>
      <w:r w:rsidRPr="00A60096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60096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A60096">
        <w:rPr>
          <w:rFonts w:ascii="Times New Roman" w:hAnsi="Times New Roman" w:cs="Times New Roman"/>
          <w:b/>
          <w:bCs/>
          <w:sz w:val="28"/>
          <w:szCs w:val="28"/>
        </w:rPr>
        <w:t>seconds</w:t>
      </w:r>
      <w:r w:rsidRPr="00A60096">
        <w:rPr>
          <w:rFonts w:ascii="Times New Roman" w:hAnsi="Times New Roman" w:cs="Times New Roman"/>
          <w:b/>
          <w:bCs/>
          <w:sz w:val="28"/>
          <w:szCs w:val="28"/>
          <w:cs/>
        </w:rPr>
        <w:t>)</w:t>
      </w:r>
    </w:p>
    <w:p w:rsidR="005A7A7B" w:rsidRPr="00944153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B" w:rsidRPr="008933D5" w:rsidRDefault="005A7A7B" w:rsidP="005A7A7B">
      <w:pPr>
        <w:jc w:val="both"/>
        <w:rPr>
          <w:rFonts w:ascii="Times New Roman" w:hAnsi="Times New Roman" w:cs="Cordia New" w:hint="cs"/>
          <w:sz w:val="28"/>
          <w:szCs w:val="28"/>
          <w:cs/>
        </w:rPr>
      </w:pPr>
      <w:r w:rsidRPr="00944153">
        <w:rPr>
          <w:rFonts w:ascii="Times New Roman" w:hAnsi="Times New Roman" w:cs="Times New Roman"/>
          <w:sz w:val="28"/>
          <w:szCs w:val="28"/>
        </w:rPr>
        <w:t>Mr</w:t>
      </w:r>
      <w:r w:rsidRPr="00944153">
        <w:rPr>
          <w:rFonts w:ascii="Times New Roman" w:hAnsi="Times New Roman" w:cs="Times New Roman"/>
          <w:sz w:val="28"/>
          <w:szCs w:val="28"/>
          <w:cs/>
        </w:rPr>
        <w:t xml:space="preserve">. </w:t>
      </w:r>
      <w:r w:rsidRPr="00944153">
        <w:rPr>
          <w:rFonts w:ascii="Times New Roman" w:hAnsi="Times New Roman" w:cs="Times New Roman"/>
          <w:sz w:val="28"/>
          <w:szCs w:val="28"/>
        </w:rPr>
        <w:t>President,</w:t>
      </w:r>
    </w:p>
    <w:p w:rsid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</w:t>
      </w:r>
      <w:r>
        <w:rPr>
          <w:rFonts w:ascii="Times New Roman" w:hAnsi="Times New Roman" w:cs="Times New Roman"/>
          <w:sz w:val="28"/>
          <w:szCs w:val="28"/>
        </w:rPr>
        <w:t xml:space="preserve"> welcomes</w:t>
      </w:r>
      <w:r>
        <w:rPr>
          <w:rFonts w:ascii="Times New Roman" w:hAnsi="Times New Roman" w:cs="Times New Roman"/>
          <w:sz w:val="28"/>
          <w:szCs w:val="28"/>
        </w:rPr>
        <w:t xml:space="preserve"> the Delegation of Bahrain</w:t>
      </w:r>
      <w:r>
        <w:rPr>
          <w:rFonts w:ascii="Times New Roman" w:hAnsi="Times New Roman" w:cs="Times New Roman"/>
          <w:sz w:val="28"/>
          <w:szCs w:val="28"/>
        </w:rPr>
        <w:t xml:space="preserve"> and thank them</w:t>
      </w:r>
      <w:r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detailed report. </w:t>
      </w:r>
    </w:p>
    <w:p w:rsid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commends Bahrain for establishing the National Institution for Human Rights and ensuring the institution’s legal, administrative and financial independence. </w:t>
      </w:r>
    </w:p>
    <w:p w:rsid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welcome Bahrain’s implementation of the recommendations made by the Bahrain Independent Commission of Inquiry.</w:t>
      </w:r>
    </w:p>
    <w:p w:rsid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acknowledge Bahrain’s efforts in promoting human rights training and capacity-building, especially for police and law enforcement officers. We also recognize the progress made in promoting gender equality and empowering women’s political, social and economic roles in the society.</w:t>
      </w:r>
    </w:p>
    <w:p w:rsid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B" w:rsidRP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  <w:r w:rsidRPr="005A7A7B">
        <w:rPr>
          <w:rFonts w:ascii="Times New Roman" w:hAnsi="Times New Roman" w:cs="Times New Roman"/>
          <w:sz w:val="28"/>
          <w:szCs w:val="28"/>
        </w:rPr>
        <w:t xml:space="preserve">Thailand </w:t>
      </w:r>
      <w:r w:rsidRPr="005A7A7B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5A7A7B">
        <w:rPr>
          <w:rFonts w:ascii="Times New Roman" w:hAnsi="Times New Roman" w:cs="Times New Roman"/>
          <w:sz w:val="28"/>
          <w:szCs w:val="28"/>
        </w:rPr>
        <w:t xml:space="preserve"> that Bahrain </w:t>
      </w:r>
      <w:r w:rsidRPr="005A7A7B">
        <w:rPr>
          <w:rFonts w:ascii="Times New Roman" w:hAnsi="Times New Roman" w:cs="Times New Roman"/>
          <w:b/>
          <w:bCs/>
          <w:sz w:val="28"/>
          <w:szCs w:val="28"/>
        </w:rPr>
        <w:t xml:space="preserve">further its work in empowering women, promoting gender equality and eliminating discrimination and violence against women and children by, </w:t>
      </w:r>
      <w:r w:rsidRPr="005A7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inter alia, </w:t>
      </w:r>
      <w:r w:rsidRPr="005A7A7B">
        <w:rPr>
          <w:rFonts w:ascii="Times New Roman" w:hAnsi="Times New Roman" w:cs="Times New Roman"/>
          <w:b/>
          <w:bCs/>
          <w:sz w:val="28"/>
          <w:szCs w:val="28"/>
        </w:rPr>
        <w:t xml:space="preserve">amending and promulgating relevant laws and implementing the National Plan for the Advancement of Bahraini Women. </w:t>
      </w:r>
    </w:p>
    <w:p w:rsidR="005A7A7B" w:rsidRP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B" w:rsidRP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  <w:r w:rsidRPr="005A7A7B">
        <w:rPr>
          <w:rFonts w:ascii="Times New Roman" w:hAnsi="Times New Roman" w:cs="Times New Roman"/>
          <w:sz w:val="28"/>
          <w:szCs w:val="28"/>
        </w:rPr>
        <w:t xml:space="preserve">Thailand also </w:t>
      </w:r>
      <w:r w:rsidRPr="005A7A7B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5A7A7B">
        <w:rPr>
          <w:rFonts w:ascii="Times New Roman" w:hAnsi="Times New Roman" w:cs="Times New Roman"/>
          <w:sz w:val="28"/>
          <w:szCs w:val="28"/>
        </w:rPr>
        <w:t xml:space="preserve"> that Bahrain </w:t>
      </w:r>
      <w:r w:rsidRPr="005A7A7B">
        <w:rPr>
          <w:rFonts w:ascii="Times New Roman" w:hAnsi="Times New Roman" w:cs="Times New Roman"/>
          <w:b/>
          <w:bCs/>
          <w:sz w:val="28"/>
          <w:szCs w:val="28"/>
        </w:rPr>
        <w:t>continue to raise awareness of human rights among all groups particularly the younger generations through education, training and media communications.</w:t>
      </w:r>
    </w:p>
    <w:p w:rsidR="005A7A7B" w:rsidRPr="005A7A7B" w:rsidRDefault="005A7A7B" w:rsidP="005A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B" w:rsidRPr="005A7A7B" w:rsidRDefault="005A7A7B" w:rsidP="005A7A7B">
      <w:pPr>
        <w:jc w:val="both"/>
        <w:rPr>
          <w:rFonts w:ascii="Times New Roman" w:hAnsi="Times New Roman" w:cs="Cordia New"/>
          <w:sz w:val="28"/>
          <w:szCs w:val="28"/>
        </w:rPr>
      </w:pPr>
      <w:r w:rsidRPr="005A7A7B">
        <w:rPr>
          <w:rFonts w:ascii="Times New Roman" w:hAnsi="Times New Roman" w:cs="Times New Roman"/>
          <w:sz w:val="28"/>
          <w:szCs w:val="28"/>
        </w:rPr>
        <w:t xml:space="preserve">I thank you, </w:t>
      </w:r>
      <w:proofErr w:type="spellStart"/>
      <w:r w:rsidRPr="005A7A7B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5A7A7B">
        <w:rPr>
          <w:rFonts w:ascii="Times New Roman" w:hAnsi="Times New Roman" w:cs="Times New Roman"/>
          <w:sz w:val="28"/>
          <w:szCs w:val="28"/>
          <w:cs/>
        </w:rPr>
        <w:t xml:space="preserve">. </w:t>
      </w:r>
      <w:r w:rsidRPr="005A7A7B">
        <w:rPr>
          <w:rFonts w:ascii="Times New Roman" w:hAnsi="Times New Roman" w:cs="Times New Roman"/>
          <w:sz w:val="28"/>
          <w:szCs w:val="28"/>
        </w:rPr>
        <w:t>President</w:t>
      </w:r>
      <w:r w:rsidRPr="005A7A7B">
        <w:rPr>
          <w:rFonts w:ascii="Times New Roman" w:hAnsi="Times New Roman" w:cs="Times New Roman"/>
          <w:sz w:val="28"/>
          <w:szCs w:val="28"/>
          <w:cs/>
        </w:rPr>
        <w:t xml:space="preserve">. </w:t>
      </w:r>
    </w:p>
    <w:sectPr w:rsidR="005A7A7B" w:rsidRPr="005A7A7B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49" w:rsidRPr="00CF6305" w:rsidRDefault="00C541FB" w:rsidP="000224D2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49" w:rsidRDefault="00C54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7B"/>
    <w:rsid w:val="00022C8F"/>
    <w:rsid w:val="005A7A7B"/>
    <w:rsid w:val="00665A12"/>
    <w:rsid w:val="00C5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C3472-EA55-42B2-AFCF-D78BF9A2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7B"/>
    <w:pPr>
      <w:spacing w:after="0" w:line="240" w:lineRule="auto"/>
    </w:pPr>
    <w:rPr>
      <w:rFonts w:ascii="Angsana New" w:eastAsia="MS Mincho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7A7B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5A7A7B"/>
    <w:rPr>
      <w:rFonts w:ascii="Times New Roman" w:eastAsia="MS Mincho" w:hAnsi="Times New Roman" w:cs="Angsana New"/>
      <w:sz w:val="32"/>
      <w:szCs w:val="32"/>
      <w:lang w:eastAsia="th-TH"/>
    </w:rPr>
  </w:style>
  <w:style w:type="paragraph" w:styleId="Footer">
    <w:name w:val="footer"/>
    <w:basedOn w:val="Normal"/>
    <w:link w:val="FooterChar"/>
    <w:rsid w:val="005A7A7B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5A7A7B"/>
    <w:rPr>
      <w:rFonts w:ascii="Times New Roman" w:eastAsia="MS Mincho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84BE5-AD07-4954-85A7-73B64A0B686B}"/>
</file>

<file path=customXml/itemProps2.xml><?xml version="1.0" encoding="utf-8"?>
<ds:datastoreItem xmlns:ds="http://schemas.openxmlformats.org/officeDocument/2006/customXml" ds:itemID="{667CA834-F5E4-42A5-9D39-1C5E3A5A0DC3}"/>
</file>

<file path=customXml/itemProps3.xml><?xml version="1.0" encoding="utf-8"?>
<ds:datastoreItem xmlns:ds="http://schemas.openxmlformats.org/officeDocument/2006/customXml" ds:itemID="{19373782-155A-4C6E-B134-B59C44358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subject/>
  <dc:creator>Pongsiriv Vorapongse</dc:creator>
  <cp:keywords/>
  <dc:description/>
  <cp:lastModifiedBy>Pongsiriv Vorapongse</cp:lastModifiedBy>
  <cp:revision>3</cp:revision>
  <dcterms:created xsi:type="dcterms:W3CDTF">2017-05-01T10:11:00Z</dcterms:created>
  <dcterms:modified xsi:type="dcterms:W3CDTF">2017-05-01T10:14:00Z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0x010100CA92D31222379248846EF4F1EBFB5EDE006C58BCFC4070204E90BE347A6628F5C5</vt:lpwstr>
  </property>
</Properties>
</file>